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</w:pPr>
    </w:p>
    <w:p w:rsidR="00337E7A" w:rsidRDefault="00337E7A" w:rsidP="00337E7A">
      <w:pPr>
        <w:spacing w:after="268"/>
        <w:ind w:right="-20"/>
      </w:pPr>
    </w:p>
    <w:p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«Физика»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:rsidR="00B45EFE" w:rsidRPr="00B45EFE" w:rsidRDefault="00B45EFE" w:rsidP="00B45EFE">
      <w:pPr>
        <w:jc w:val="center"/>
        <w:rPr>
          <w:rFonts w:ascii="Bookman Old Style" w:eastAsia="Times New Roman" w:hAnsi="Bookman Old Style" w:cs="Times New Roman"/>
          <w:spacing w:val="60"/>
          <w:sz w:val="28"/>
          <w:szCs w:val="28"/>
        </w:rPr>
      </w:pPr>
      <w:r w:rsidRPr="00B45EFE">
        <w:rPr>
          <w:rFonts w:ascii="Bookman Old Style" w:eastAsia="Times New Roman" w:hAnsi="Bookman Old Style" w:cs="Times New Roman"/>
          <w:b/>
          <w:bCs/>
          <w:spacing w:val="60"/>
          <w:sz w:val="28"/>
          <w:szCs w:val="28"/>
        </w:rPr>
        <w:t>23.05.06 Строительство железных дорог, мостов и транспортных тоннелей</w:t>
      </w:r>
    </w:p>
    <w:p w:rsidR="00B45EFE" w:rsidRPr="00B45EFE" w:rsidRDefault="00B45EFE" w:rsidP="00B45EFE">
      <w:pPr>
        <w:jc w:val="center"/>
        <w:rPr>
          <w:rFonts w:ascii="Times New Roman" w:eastAsia="Times New Roman" w:hAnsi="Times New Roman" w:cs="Times New Roman"/>
          <w:szCs w:val="24"/>
        </w:rPr>
      </w:pPr>
      <w:r w:rsidRPr="00B45EFE">
        <w:rPr>
          <w:rFonts w:ascii="Times New Roman" w:eastAsia="Times New Roman" w:hAnsi="Times New Roman" w:cs="Times New Roman"/>
          <w:szCs w:val="24"/>
        </w:rPr>
        <w:t>_____________________________________________________</w:t>
      </w:r>
    </w:p>
    <w:p w:rsidR="00B45EFE" w:rsidRPr="00B45EFE" w:rsidRDefault="00B45EFE" w:rsidP="00B45EFE">
      <w:pPr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B45EFE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B45EFE" w:rsidRPr="00B45EFE" w:rsidRDefault="00B45EFE" w:rsidP="00B45EFE">
      <w:pPr>
        <w:jc w:val="center"/>
        <w:rPr>
          <w:rFonts w:ascii="Times New Roman" w:eastAsia="Times New Roman" w:hAnsi="Times New Roman" w:cs="Times New Roman"/>
          <w:iCs/>
        </w:rPr>
      </w:pPr>
      <w:r w:rsidRPr="00B45EFE">
        <w:rPr>
          <w:rFonts w:ascii="Times New Roman" w:eastAsia="Times New Roman" w:hAnsi="Times New Roman" w:cs="Times New Roman"/>
          <w:iCs/>
        </w:rPr>
        <w:t>Направленность (профиль)/специализация</w:t>
      </w:r>
    </w:p>
    <w:p w:rsidR="00B45EFE" w:rsidRPr="00B45EFE" w:rsidRDefault="00CC7C3E" w:rsidP="00B45EFE">
      <w:pPr>
        <w:jc w:val="center"/>
        <w:rPr>
          <w:rFonts w:ascii="Times New Roman" w:eastAsia="Times New Roman" w:hAnsi="Times New Roman" w:cs="Times New Roman"/>
          <w:iCs/>
        </w:rPr>
      </w:pPr>
      <w:r w:rsidRPr="00B45EFE">
        <w:rPr>
          <w:rFonts w:ascii="Bookman Old Style" w:eastAsia="Times New Roman" w:hAnsi="Bookman Old Style" w:cs="Times New Roman"/>
          <w:b/>
          <w:bCs/>
          <w:spacing w:val="60"/>
          <w:sz w:val="28"/>
          <w:szCs w:val="28"/>
        </w:rPr>
        <w:t>Управление техническим состоянием железнодорожного пути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96B64">
        <w:rPr>
          <w:i/>
        </w:rPr>
        <w:t>зачет</w:t>
      </w:r>
      <w:r w:rsidR="00AF5BB4" w:rsidRPr="00AF5BB4">
        <w:rPr>
          <w:i/>
        </w:rPr>
        <w:t xml:space="preserve"> (</w:t>
      </w:r>
      <w:r w:rsidR="00372E2A">
        <w:rPr>
          <w:i/>
        </w:rPr>
        <w:t>1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="00372E2A">
        <w:rPr>
          <w:i/>
        </w:rPr>
        <w:t>,</w:t>
      </w:r>
      <w:r w:rsidR="00372E2A" w:rsidRPr="00372E2A">
        <w:rPr>
          <w:i/>
        </w:rPr>
        <w:t xml:space="preserve"> </w:t>
      </w:r>
      <w:r w:rsidR="00D96B64">
        <w:rPr>
          <w:i/>
        </w:rPr>
        <w:t>э</w:t>
      </w:r>
      <w:r w:rsidR="00B45EFE">
        <w:rPr>
          <w:i/>
        </w:rPr>
        <w:t>к</w:t>
      </w:r>
      <w:r w:rsidR="00D96B64">
        <w:rPr>
          <w:i/>
        </w:rPr>
        <w:t>замен</w:t>
      </w:r>
      <w:r w:rsidR="00372E2A" w:rsidRPr="00AF5BB4">
        <w:rPr>
          <w:i/>
        </w:rPr>
        <w:t xml:space="preserve"> (</w:t>
      </w:r>
      <w:r w:rsidR="00372E2A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9A3C23" w:rsidRPr="009A3C23">
        <w:rPr>
          <w:i/>
        </w:rPr>
        <w:t xml:space="preserve"> </w:t>
      </w:r>
      <w:r w:rsidR="009A3C23">
        <w:rPr>
          <w:i/>
        </w:rPr>
        <w:t>- очное обучение, 1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AF5BB4">
        <w:trPr>
          <w:trHeight w:val="493"/>
        </w:trPr>
        <w:tc>
          <w:tcPr>
            <w:tcW w:w="3685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AF5BB4">
        <w:trPr>
          <w:trHeight w:val="310"/>
        </w:trPr>
        <w:tc>
          <w:tcPr>
            <w:tcW w:w="3685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97583A" w:rsidRDefault="007A78EC" w:rsidP="0097583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:rsidR="00AF1A69" w:rsidRPr="009B4FAE" w:rsidRDefault="00193002" w:rsidP="0097583A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97583A">
              <w:rPr>
                <w:rFonts w:ascii="Times New Roman" w:hAnsi="Times New Roman"/>
                <w:sz w:val="20"/>
                <w:szCs w:val="20"/>
              </w:rPr>
              <w:t xml:space="preserve">; курс </w:t>
            </w:r>
            <w:r w:rsidR="0097583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:rsidTr="00CF1A5A">
        <w:tc>
          <w:tcPr>
            <w:tcW w:w="3685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</w:tr>
      <w:tr w:rsidR="00361F5D" w:rsidRPr="009B4FAE" w:rsidTr="00CF1A5A">
        <w:tc>
          <w:tcPr>
            <w:tcW w:w="3685" w:type="dxa"/>
            <w:vMerge/>
          </w:tcPr>
          <w:p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</w:tr>
      <w:bookmarkEnd w:id="4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E7296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E7296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5" w:name="_GoBack"/>
      <w:bookmarkEnd w:id="5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Какое утверждение является правильной и наиболее точной </w:t>
            </w:r>
            <w:proofErr w:type="gramStart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формулировкой  второго</w:t>
            </w:r>
            <w:proofErr w:type="gramEnd"/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 закона Ньютона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В любой системе отсчета сумма </w:t>
            </w:r>
            <w:proofErr w:type="gramStart"/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всех сил</w:t>
            </w:r>
            <w:proofErr w:type="gramEnd"/>
            <w:r w:rsidRPr="001F293D">
              <w:rPr>
                <w:rFonts w:ascii="Times New Roman" w:eastAsia="Calibri" w:hAnsi="Times New Roman"/>
                <w:sz w:val="20"/>
                <w:szCs w:val="20"/>
              </w:rPr>
              <w:t xml:space="preserve"> действующих на тело, равна произведению его массы на его ускорение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</w:t>
            </w:r>
            <w:proofErr w:type="gramEnd"/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материальной точки определяется формулой</w:t>
            </w: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5pt;height:28.5pt" o:ole="">
                  <v:imagedata r:id="rId8" o:title=""/>
                </v:shape>
                <o:OLEObject Type="Embed" ProgID="Equation.3" ShapeID="_x0000_i1025" DrawAspect="Content" ObjectID="_1800186368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>
                <v:shape id="_x0000_i1026" type="#_x0000_t75" style="width:79.5pt;height:28.5pt" o:ole="">
                  <v:imagedata r:id="rId10" o:title=""/>
                </v:shape>
                <o:OLEObject Type="Embed" ProgID="Equation.3" ShapeID="_x0000_i1026" DrawAspect="Content" ObjectID="_1800186369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7" type="#_x0000_t75" style="width:93.5pt;height:28.5pt" o:ole="">
                  <v:imagedata r:id="rId12" o:title=""/>
                </v:shape>
                <o:OLEObject Type="Embed" ProgID="Equation.3" ShapeID="_x0000_i1027" DrawAspect="Content" ObjectID="_1800186370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>
                <v:shape id="_x0000_i1028" type="#_x0000_t75" style="width:93.5pt;height:28.5pt" o:ole="">
                  <v:imagedata r:id="rId14" o:title=""/>
                </v:shape>
                <o:OLEObject Type="Embed" ProgID="Equation.3" ShapeID="_x0000_i1028" DrawAspect="Content" ObjectID="_1800186371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>
                <v:shape id="_x0000_i1029" type="#_x0000_t75" style="width:27.95pt;height:27.95pt" o:ole="">
                  <v:imagedata r:id="rId16" o:title=""/>
                </v:shape>
                <o:OLEObject Type="Embed" ProgID="Equation.3" ShapeID="_x0000_i1029" DrawAspect="Content" ObjectID="_1800186372" r:id="rId17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Какая формула выражает </w:t>
            </w:r>
            <w:proofErr w:type="gramStart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работу  при</w:t>
            </w:r>
            <w:proofErr w:type="gramEnd"/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движении материальной точки по произвольной траектории из положения 1 в положение 2?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0" type="#_x0000_t75" style="width:57.5pt;height:36.55pt" o:ole="">
                  <v:imagedata r:id="rId18" o:title=""/>
                </v:shape>
                <o:OLEObject Type="Embed" ProgID="Equation.3" ShapeID="_x0000_i1030" DrawAspect="Content" ObjectID="_1800186373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>
                <v:shape id="_x0000_i1031" type="#_x0000_t75" style="width:1in;height:14.5pt" o:ole="">
                  <v:imagedata r:id="rId20" o:title=""/>
                </v:shape>
                <o:OLEObject Type="Embed" ProgID="Equation.3" ShapeID="_x0000_i1031" DrawAspect="Content" ObjectID="_1800186374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>
                <v:shape id="_x0000_i1032" type="#_x0000_t75" style="width:57.5pt;height:36.55pt" o:ole="">
                  <v:imagedata r:id="rId22" o:title=""/>
                </v:shape>
                <o:OLEObject Type="Embed" ProgID="Equation.3" ShapeID="_x0000_i1032" DrawAspect="Content" ObjectID="_1800186375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>
                <v:shape id="_x0000_i1033" type="#_x0000_t75" style="width:50.5pt;height:14.5pt" o:ole="">
                  <v:imagedata r:id="rId24" o:title=""/>
                </v:shape>
                <o:OLEObject Type="Embed" ProgID="Equation.3" ShapeID="_x0000_i1033" DrawAspect="Content" ObjectID="_1800186376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>
                <v:shape id="_x0000_i1034" type="#_x0000_t75" style="width:64.5pt;height:14.5pt" o:ole="">
                  <v:imagedata r:id="rId26" o:title=""/>
                </v:shape>
                <o:OLEObject Type="Embed" ProgID="Equation.3" ShapeID="_x0000_i1034" DrawAspect="Content" ObjectID="_1800186377" r:id="rId27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5" type="#_x0000_t75" style="width:50.5pt;height:28.5pt" o:ole="">
                  <v:imagedata r:id="rId28" o:title=""/>
                </v:shape>
                <o:OLEObject Type="Embed" ProgID="Equation.3" ShapeID="_x0000_i1035" DrawAspect="Content" ObjectID="_1800186378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>
                <v:shape id="_x0000_i1036" type="#_x0000_t75" style="width:36.55pt;height:14.5pt" o:ole="">
                  <v:imagedata r:id="rId30" o:title=""/>
                </v:shape>
                <o:OLEObject Type="Embed" ProgID="Equation.3" ShapeID="_x0000_i1036" DrawAspect="Content" ObjectID="_1800186379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>
                <v:shape id="_x0000_i1037" type="#_x0000_t75" style="width:28.5pt;height:14.5pt" o:ole="">
                  <v:imagedata r:id="rId32" o:title=""/>
                </v:shape>
                <o:OLEObject Type="Embed" ProgID="Equation.3" ShapeID="_x0000_i1037" DrawAspect="Content" ObjectID="_1800186380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>
                <v:shape id="_x0000_i1038" type="#_x0000_t75" style="width:57.5pt;height:14.5pt" o:ole="">
                  <v:imagedata r:id="rId34" o:title=""/>
                </v:shape>
                <o:OLEObject Type="Embed" ProgID="Equation.3" ShapeID="_x0000_i1038" DrawAspect="Content" ObjectID="_1800186381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>
                <v:shape id="_x0000_i1039" type="#_x0000_t75" style="width:50.5pt;height:28.5pt" o:ole="">
                  <v:imagedata r:id="rId36" o:title=""/>
                </v:shape>
                <o:OLEObject Type="Embed" ProgID="Equation.3" ShapeID="_x0000_i1039" DrawAspect="Content" ObjectID="_1800186382" r:id="rId37"/>
              </w:object>
            </w:r>
          </w:p>
          <w:p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стержня  массы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>
                <v:shape id="_x0000_i1040" type="#_x0000_t75" style="width:7.5pt;height:7.5pt" o:ole="">
                  <v:imagedata r:id="rId38" o:title=""/>
                </v:shape>
                <o:OLEObject Type="Embed" ProgID="Equation.3" ShapeID="_x0000_i1040" DrawAspect="Content" ObjectID="_1800186383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>
                <v:shape id="_x0000_i1041" type="#_x0000_t75" style="width:7.5pt;height:14.5pt" o:ole="">
                  <v:imagedata r:id="rId40" o:title=""/>
                </v:shape>
                <o:OLEObject Type="Embed" ProgID="Equation.3" ShapeID="_x0000_i1041" DrawAspect="Content" ObjectID="_1800186384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2" type="#_x0000_t75" style="width:44.6pt;height:28.5pt" o:ole="">
                  <v:imagedata r:id="rId42" o:title=""/>
                </v:shape>
                <o:OLEObject Type="Embed" ProgID="Equation.3" ShapeID="_x0000_i1042" DrawAspect="Content" ObjectID="_1800186385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>
                <v:shape id="_x0000_i1043" type="#_x0000_t75" style="width:44.05pt;height:28.5pt" o:ole="">
                  <v:imagedata r:id="rId44" o:title=""/>
                </v:shape>
                <o:OLEObject Type="Embed" ProgID="Equation.3" ShapeID="_x0000_i1043" DrawAspect="Content" ObjectID="_1800186386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4" type="#_x0000_t75" style="width:44.6pt;height:28.5pt" o:ole="">
                  <v:imagedata r:id="rId46" o:title=""/>
                </v:shape>
                <o:OLEObject Type="Embed" ProgID="Equation.3" ShapeID="_x0000_i1044" DrawAspect="Content" ObjectID="_1800186387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>
                <v:shape id="_x0000_i1045" type="#_x0000_t75" style="width:44.6pt;height:28.5pt" o:ole="">
                  <v:imagedata r:id="rId48" o:title=""/>
                </v:shape>
                <o:OLEObject Type="Embed" ProgID="Equation.3" ShapeID="_x0000_i1045" DrawAspect="Content" ObjectID="_1800186388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>
                <v:shape id="_x0000_i1046" type="#_x0000_t75" style="width:44.6pt;height:28.5pt" o:ole="">
                  <v:imagedata r:id="rId50" o:title=""/>
                </v:shape>
                <o:OLEObject Type="Embed" ProgID="Equation.3" ShapeID="_x0000_i1046" DrawAspect="Content" ObjectID="_1800186389" r:id="rId51"/>
              </w:objec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>
                <v:shape id="_x0000_i1047" type="#_x0000_t75" style="width:50.5pt;height:27.95pt" o:ole="">
                  <v:imagedata r:id="rId52" o:title=""/>
                </v:shape>
                <o:OLEObject Type="Embed" ProgID="Equation.3" ShapeID="_x0000_i1047" DrawAspect="Content" ObjectID="_1800186390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>
                <v:shape id="_x0000_i1048" type="#_x0000_t75" style="width:50.5pt;height:28.5pt" o:ole="">
                  <v:imagedata r:id="rId54" o:title=""/>
                </v:shape>
                <o:OLEObject Type="Embed" ProgID="Equation.3" ShapeID="_x0000_i1048" DrawAspect="Content" ObjectID="_1800186391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>
                <v:shape id="_x0000_i1049" type="#_x0000_t75" style="width:36.55pt;height:27.95pt" o:ole="">
                  <v:imagedata r:id="rId56" o:title=""/>
                </v:shape>
                <o:OLEObject Type="Embed" ProgID="Equation.3" ShapeID="_x0000_i1049" DrawAspect="Content" ObjectID="_1800186392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>
                <v:shape id="_x0000_i1050" type="#_x0000_t75" style="width:49.95pt;height:27.95pt" o:ole="">
                  <v:imagedata r:id="rId58" o:title=""/>
                </v:shape>
                <o:OLEObject Type="Embed" ProgID="Equation.3" ShapeID="_x0000_i1050" DrawAspect="Content" ObjectID="_1800186393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>
                <v:shape id="_x0000_i1051" type="#_x0000_t75" style="width:49.95pt;height:27.95pt" o:ole="">
                  <v:imagedata r:id="rId60" o:title=""/>
                </v:shape>
                <o:OLEObject Type="Embed" ProgID="Equation.3" ShapeID="_x0000_i1051" DrawAspect="Content" ObjectID="_1800186394" r:id="rId61"/>
              </w:object>
            </w:r>
          </w:p>
          <w:p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2" type="#_x0000_t75" style="width:79.5pt;height:28.5pt" o:ole="">
                  <v:imagedata r:id="rId62" o:title=""/>
                </v:shape>
                <o:OLEObject Type="Embed" ProgID="Equation.3" ShapeID="_x0000_i1052" DrawAspect="Content" ObjectID="_1800186395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>
                <v:shape id="_x0000_i1053" type="#_x0000_t75" style="width:93.5pt;height:36.55pt" o:ole="">
                  <v:imagedata r:id="rId64" o:title=""/>
                </v:shape>
                <o:OLEObject Type="Embed" ProgID="Equation.3" ShapeID="_x0000_i1053" DrawAspect="Content" ObjectID="_1800186396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>
                <v:shape id="_x0000_i1054" type="#_x0000_t75" style="width:79.5pt;height:27.95pt" o:ole="">
                  <v:imagedata r:id="rId66" o:title=""/>
                </v:shape>
                <o:OLEObject Type="Embed" ProgID="Equation.3" ShapeID="_x0000_i1054" DrawAspect="Content" ObjectID="_1800186397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>
                <v:shape id="_x0000_i1055" type="#_x0000_t75" style="width:79.5pt;height:28.5pt" o:ole="">
                  <v:imagedata r:id="rId68" o:title=""/>
                </v:shape>
                <o:OLEObject Type="Embed" ProgID="Equation.3" ShapeID="_x0000_i1055" DrawAspect="Content" ObjectID="_1800186398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>
                <v:shape id="_x0000_i1056" type="#_x0000_t75" style="width:1in;height:27.95pt" o:ole="">
                  <v:imagedata r:id="rId70" o:title=""/>
                </v:shape>
                <o:OLEObject Type="Embed" ProgID="Equation.3" ShapeID="_x0000_i1056" DrawAspect="Content" ObjectID="_1800186399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>
                <v:shape id="_x0000_i1057" type="#_x0000_t75" style="width:28.5pt;height:27.95pt" o:ole="">
                  <v:imagedata r:id="rId72" o:title=""/>
                </v:shape>
                <o:OLEObject Type="Embed" ProgID="Equation.3" ShapeID="_x0000_i1057" DrawAspect="Content" ObjectID="_1800186400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>
                <v:shape id="_x0000_i1058" type="#_x0000_t75" style="width:44.05pt;height:27.95pt" o:ole="">
                  <v:imagedata r:id="rId74" o:title=""/>
                </v:shape>
                <o:OLEObject Type="Embed" ProgID="Equation.3" ShapeID="_x0000_i1058" DrawAspect="Content" ObjectID="_1800186401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>
                <v:shape id="_x0000_i1059" type="#_x0000_t75" style="width:49.95pt;height:27.95pt" o:ole="">
                  <v:imagedata r:id="rId76" o:title=""/>
                </v:shape>
                <o:OLEObject Type="Embed" ProgID="Equation.3" ShapeID="_x0000_i1059" DrawAspect="Content" ObjectID="_1800186402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60" type="#_x0000_t75" style="width:50.5pt;height:27.95pt" o:ole="">
                  <v:imagedata r:id="rId78" o:title=""/>
                </v:shape>
                <o:OLEObject Type="Embed" ProgID="Equation.3" ShapeID="_x0000_i1060" DrawAspect="Content" ObjectID="_1800186403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>
                <v:shape id="_x0000_i1061" type="#_x0000_t75" style="width:36.55pt;height:27.95pt" o:ole="">
                  <v:imagedata r:id="rId80" o:title=""/>
                </v:shape>
                <o:OLEObject Type="Embed" ProgID="Equation.3" ShapeID="_x0000_i1061" DrawAspect="Content" ObjectID="_1800186404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Савара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Лапласа имеет вид</w:t>
            </w:r>
          </w:p>
          <w:p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2" type="#_x0000_t75" style="width:64.5pt;height:27.95pt" o:ole="">
                  <v:imagedata r:id="rId82" o:title=""/>
                </v:shape>
                <o:OLEObject Type="Embed" ProgID="Equation.3" ShapeID="_x0000_i1062" DrawAspect="Content" ObjectID="_1800186405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3" type="#_x0000_t75" style="width:1in;height:27.95pt" o:ole="">
                  <v:imagedata r:id="rId84" o:title=""/>
                </v:shape>
                <o:OLEObject Type="Embed" ProgID="Equation.3" ShapeID="_x0000_i1063" DrawAspect="Content" ObjectID="_1800186406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>
                <v:shape id="_x0000_i1064" type="#_x0000_t75" style="width:64.5pt;height:27.95pt" o:ole="">
                  <v:imagedata r:id="rId86" o:title=""/>
                </v:shape>
                <o:OLEObject Type="Embed" ProgID="Equation.3" ShapeID="_x0000_i1064" DrawAspect="Content" ObjectID="_1800186407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>
                <v:shape id="_x0000_i1065" type="#_x0000_t75" style="width:1in;height:27.95pt" o:ole="">
                  <v:imagedata r:id="rId88" o:title=""/>
                </v:shape>
                <o:OLEObject Type="Embed" ProgID="Equation.3" ShapeID="_x0000_i1065" DrawAspect="Content" ObjectID="_1800186408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>
                <v:shape id="_x0000_i1066" type="#_x0000_t75" style="width:50.5pt;height:27.95pt" o:ole="">
                  <v:imagedata r:id="rId90" o:title=""/>
                </v:shape>
                <o:OLEObject Type="Embed" ProgID="Equation.3" ShapeID="_x0000_i1066" DrawAspect="Content" ObjectID="_1800186409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>
                <v:shape id="_x0000_i1067" type="#_x0000_t75" style="width:1in;height:29pt" o:ole="">
                  <v:imagedata r:id="rId92" o:title=""/>
                </v:shape>
                <o:OLEObject Type="Embed" ProgID="Equation.3" ShapeID="_x0000_i1067" DrawAspect="Content" ObjectID="_1800186410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>
                <v:shape id="_x0000_i1068" type="#_x0000_t75" style="width:36.55pt;height:14.5pt" o:ole="">
                  <v:imagedata r:id="rId94" o:title=""/>
                </v:shape>
                <o:OLEObject Type="Embed" ProgID="Equation.3" ShapeID="_x0000_i1068" DrawAspect="Content" ObjectID="_1800186411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>
                <v:shape id="_x0000_i1069" type="#_x0000_t75" style="width:79pt;height:14.5pt" o:ole="">
                  <v:imagedata r:id="rId96" o:title=""/>
                </v:shape>
                <o:OLEObject Type="Embed" ProgID="Equation.3" ShapeID="_x0000_i1069" DrawAspect="Content" ObjectID="_1800186412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>
                <v:shape id="_x0000_i1070" type="#_x0000_t75" style="width:43pt;height:14.5pt" o:ole="">
                  <v:imagedata r:id="rId98" o:title=""/>
                </v:shape>
                <o:OLEObject Type="Embed" ProgID="Equation.3" ShapeID="_x0000_i1070" DrawAspect="Content" ObjectID="_1800186413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>
                <v:shape id="_x0000_i1071" type="#_x0000_t75" style="width:29pt;height:29pt" o:ole="">
                  <v:imagedata r:id="rId100" o:title=""/>
                </v:shape>
                <o:OLEObject Type="Embed" ProgID="Equation.3" ShapeID="_x0000_i1071" DrawAspect="Content" ObjectID="_1800186414" r:id="rId101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>
                <v:shape id="_x0000_i1072" type="#_x0000_t75" style="width:58.05pt;height:14.5pt" o:ole="">
                  <v:imagedata r:id="rId102" o:title=""/>
                </v:shape>
                <o:OLEObject Type="Embed" ProgID="Equation.3" ShapeID="_x0000_i1072" DrawAspect="Content" ObjectID="_1800186415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>
                <v:shape id="_x0000_i1073" type="#_x0000_t75" style="width:57.5pt;height:14.5pt" o:ole="">
                  <v:imagedata r:id="rId104" o:title=""/>
                </v:shape>
                <o:OLEObject Type="Embed" ProgID="Equation.3" ShapeID="_x0000_i1073" DrawAspect="Content" ObjectID="_1800186416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>
                <v:shape id="_x0000_i1074" type="#_x0000_t75" style="width:50.5pt;height:14.5pt" o:ole="">
                  <v:imagedata r:id="rId106" o:title=""/>
                </v:shape>
                <o:OLEObject Type="Embed" ProgID="Equation.3" ShapeID="_x0000_i1074" DrawAspect="Content" ObjectID="_1800186417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>
                <v:shape id="_x0000_i1075" type="#_x0000_t75" style="width:43pt;height:14.5pt" o:ole="">
                  <v:imagedata r:id="rId108" o:title=""/>
                </v:shape>
                <o:OLEObject Type="Embed" ProgID="Equation.3" ShapeID="_x0000_i1075" DrawAspect="Content" ObjectID="_1800186418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>
                <v:shape id="_x0000_i1076" type="#_x0000_t75" style="width:65pt;height:14.5pt" o:ole="">
                  <v:imagedata r:id="rId110" o:title=""/>
                </v:shape>
                <o:OLEObject Type="Embed" ProgID="Equation.3" ShapeID="_x0000_i1076" DrawAspect="Content" ObjectID="_1800186419" r:id="rId111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proofErr w:type="gram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</w:t>
            </w:r>
            <w:proofErr w:type="gram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перечисленных  уравнений входит в систему уравнений Максвелла?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7" type="#_x0000_t75" style="width:50.5pt;height:21.5pt" o:ole="">
                  <v:imagedata r:id="rId112" o:title=""/>
                </v:shape>
                <o:OLEObject Type="Embed" ProgID="Equation.3" ShapeID="_x0000_i1077" DrawAspect="Content" ObjectID="_1800186420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>
                <v:shape id="_x0000_i1078" type="#_x0000_t75" style="width:50.5pt;height:21.5pt" o:ole="">
                  <v:imagedata r:id="rId114" o:title=""/>
                </v:shape>
                <o:OLEObject Type="Embed" ProgID="Equation.3" ShapeID="_x0000_i1078" DrawAspect="Content" ObjectID="_1800186421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>
                <v:shape id="_x0000_i1079" type="#_x0000_t75" style="width:43pt;height:21.5pt" o:ole="">
                  <v:imagedata r:id="rId116" o:title=""/>
                </v:shape>
                <o:OLEObject Type="Embed" ProgID="Equation.3" ShapeID="_x0000_i1079" DrawAspect="Content" ObjectID="_1800186422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>
                <v:shape id="_x0000_i1080" type="#_x0000_t75" style="width:49.95pt;height:29pt" o:ole="">
                  <v:imagedata r:id="rId118" o:title=""/>
                </v:shape>
                <o:OLEObject Type="Embed" ProgID="Equation.3" ShapeID="_x0000_i1080" DrawAspect="Content" ObjectID="_1800186423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>
                <v:shape id="_x0000_i1081" type="#_x0000_t75" style="width:50.5pt;height:21.5pt" o:ole="">
                  <v:imagedata r:id="rId120" o:title=""/>
                </v:shape>
                <o:OLEObject Type="Embed" ProgID="Equation.3" ShapeID="_x0000_i1081" DrawAspect="Content" ObjectID="_1800186424" r:id="rId121"/>
              </w:object>
            </w:r>
          </w:p>
          <w:p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>
                <v:shape id="_x0000_i1082" type="#_x0000_t75" style="width:50.5pt;height:29pt" o:ole="">
                  <v:imagedata r:id="rId122" o:title=""/>
                </v:shape>
                <o:OLEObject Type="Embed" ProgID="Equation.3" ShapeID="_x0000_i1082" DrawAspect="Content" ObjectID="_1800186425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>
                <v:shape id="_x0000_i1083" type="#_x0000_t75" style="width:1in;height:29pt" o:ole="">
                  <v:imagedata r:id="rId124" o:title=""/>
                </v:shape>
                <o:OLEObject Type="Embed" ProgID="Equation.3" ShapeID="_x0000_i1083" DrawAspect="Content" ObjectID="_1800186426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>
                <v:shape id="_x0000_i1084" type="#_x0000_t75" style="width:130.05pt;height:29pt" o:ole="">
                  <v:imagedata r:id="rId126" o:title=""/>
                </v:shape>
                <o:OLEObject Type="Embed" ProgID="Equation.3" ShapeID="_x0000_i1084" DrawAspect="Content" ObjectID="_1800186427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>
                <v:shape id="_x0000_i1085" type="#_x0000_t75" style="width:122.5pt;height:29pt" o:ole="">
                  <v:imagedata r:id="rId128" o:title=""/>
                </v:shape>
                <o:OLEObject Type="Embed" ProgID="Equation.3" ShapeID="_x0000_i1085" DrawAspect="Content" ObjectID="_1800186428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>
                <v:shape id="_x0000_i1086" type="#_x0000_t75" style="width:79pt;height:14.5pt" o:ole="">
                  <v:imagedata r:id="rId130" o:title=""/>
                </v:shape>
                <o:OLEObject Type="Embed" ProgID="Equation.3" ShapeID="_x0000_i1086" DrawAspect="Content" ObjectID="_1800186429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>
                <v:shape id="_x0000_i1087" type="#_x0000_t75" style="width:1in;height:14.5pt" o:ole="">
                  <v:imagedata r:id="rId132" o:title=""/>
                </v:shape>
                <o:OLEObject Type="Embed" ProgID="Equation.3" ShapeID="_x0000_i1087" DrawAspect="Content" ObjectID="_1800186430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>
                <v:shape id="_x0000_i1088" type="#_x0000_t75" style="width:58.05pt;height:14.5pt" o:ole="">
                  <v:imagedata r:id="rId134" o:title=""/>
                </v:shape>
                <o:OLEObject Type="Embed" ProgID="Equation.3" ShapeID="_x0000_i1088" DrawAspect="Content" ObjectID="_1800186431" r:id="rId135"/>
              </w:objec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>
                <v:shape id="_x0000_i1089" type="#_x0000_t75" style="width:79pt;height:36.55pt" o:ole="">
                  <v:imagedata r:id="rId136" o:title=""/>
                </v:shape>
                <o:OLEObject Type="Embed" ProgID="Equation.3" ShapeID="_x0000_i1089" DrawAspect="Content" ObjectID="_1800186432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>
                <v:shape id="_x0000_i1090" type="#_x0000_t75" style="width:79pt;height:36.55pt" o:ole="">
                  <v:imagedata r:id="rId138" o:title=""/>
                </v:shape>
                <o:OLEObject Type="Embed" ProgID="Equation.3" ShapeID="_x0000_i1090" DrawAspect="Content" ObjectID="_1800186433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>
                <v:shape id="_x0000_i1091" type="#_x0000_t75" style="width:79pt;height:36.55pt" o:ole="">
                  <v:imagedata r:id="rId140" o:title=""/>
                </v:shape>
                <o:OLEObject Type="Embed" ProgID="Equation.3" ShapeID="_x0000_i1091" DrawAspect="Content" ObjectID="_1800186434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>
                <v:shape id="_x0000_i1092" type="#_x0000_t75" style="width:79pt;height:36.55pt" o:ole="">
                  <v:imagedata r:id="rId142" o:title=""/>
                </v:shape>
                <o:OLEObject Type="Embed" ProgID="Equation.3" ShapeID="_x0000_i1092" DrawAspect="Content" ObjectID="_1800186435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>
                <v:shape id="_x0000_i1093" type="#_x0000_t75" style="width:79pt;height:29pt" o:ole="">
                  <v:imagedata r:id="rId144" o:title=""/>
                </v:shape>
                <o:OLEObject Type="Embed" ProgID="Equation.3" ShapeID="_x0000_i1093" DrawAspect="Content" ObjectID="_1800186436" r:id="rId145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>
                <v:shape id="_x0000_i1094" type="#_x0000_t75" style="width:7pt;height:14.5pt" o:ole="">
                  <v:imagedata r:id="rId146" o:title=""/>
                </v:shape>
                <o:OLEObject Type="Embed" ProgID="Equation.3" ShapeID="_x0000_i1094" DrawAspect="Content" ObjectID="_1800186437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>
                <v:shape id="_x0000_i1095" type="#_x0000_t75" style="width:7pt;height:14.5pt" o:ole="">
                  <v:imagedata r:id="rId148" o:title=""/>
                </v:shape>
                <o:OLEObject Type="Embed" ProgID="Equation.3" ShapeID="_x0000_i1095" DrawAspect="Content" ObjectID="_1800186438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>
                <v:shape id="_x0000_i1096" type="#_x0000_t75" style="width:14.5pt;height:14.5pt" o:ole="">
                  <v:imagedata r:id="rId150" o:title=""/>
                </v:shape>
                <o:OLEObject Type="Embed" ProgID="Equation.3" ShapeID="_x0000_i1096" DrawAspect="Content" ObjectID="_1800186439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>
                <v:shape id="_x0000_i1097" type="#_x0000_t75" style="width:29pt;height:14.5pt" o:ole="">
                  <v:imagedata r:id="rId152" o:title=""/>
                </v:shape>
                <o:OLEObject Type="Embed" ProgID="Equation.3" ShapeID="_x0000_i1097" DrawAspect="Content" ObjectID="_1800186440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>
                <v:shape id="_x0000_i1098" type="#_x0000_t75" style="width:43pt;height:14.5pt" o:ole="">
                  <v:imagedata r:id="rId154" o:title=""/>
                </v:shape>
                <o:OLEObject Type="Embed" ProgID="Equation.3" ShapeID="_x0000_i1098" DrawAspect="Content" ObjectID="_1800186441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>
                <v:shape id="_x0000_i1099" type="#_x0000_t75" style="width:101pt;height:21.5pt" o:ole="">
                  <v:imagedata r:id="rId156" o:title=""/>
                </v:shape>
                <o:OLEObject Type="Embed" ProgID="Equation.3" ShapeID="_x0000_i1099" DrawAspect="Content" ObjectID="_1800186442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0" type="#_x0000_t75" style="width:108pt;height:21.5pt" o:ole="">
                  <v:imagedata r:id="rId158" o:title=""/>
                </v:shape>
                <o:OLEObject Type="Embed" ProgID="Equation.3" ShapeID="_x0000_i1100" DrawAspect="Content" ObjectID="_1800186443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>
                <v:shape id="_x0000_i1101" type="#_x0000_t75" style="width:108pt;height:21.5pt" o:ole="">
                  <v:imagedata r:id="rId160" o:title=""/>
                </v:shape>
                <o:OLEObject Type="Embed" ProgID="Equation.3" ShapeID="_x0000_i1101" DrawAspect="Content" ObjectID="_1800186444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>
                <v:shape id="_x0000_i1102" type="#_x0000_t75" style="width:57.5pt;height:21.5pt" o:ole="">
                  <v:imagedata r:id="rId162" o:title=""/>
                </v:shape>
                <o:OLEObject Type="Embed" ProgID="Equation.3" ShapeID="_x0000_i1102" DrawAspect="Content" ObjectID="_1800186445" r:id="rId163"/>
              </w:object>
            </w:r>
          </w:p>
          <w:p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>
                <v:shape id="_x0000_i1103" type="#_x0000_t75" style="width:43pt;height:29pt" o:ole="" fillcolor="window">
                  <v:imagedata r:id="rId164" o:title=""/>
                </v:shape>
                <o:OLEObject Type="Embed" ProgID="Equation.3" ShapeID="_x0000_i1103" DrawAspect="Content" ObjectID="_1800186446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4" type="#_x0000_t75" style="width:50.5pt;height:29pt" o:ole="" fillcolor="window">
                  <v:imagedata r:id="rId166" o:title=""/>
                </v:shape>
                <o:OLEObject Type="Embed" ProgID="Equation.3" ShapeID="_x0000_i1104" DrawAspect="Content" ObjectID="_1800186447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>
                <v:shape id="_x0000_i1105" type="#_x0000_t75" style="width:43pt;height:29pt" o:ole="" fillcolor="window">
                  <v:imagedata r:id="rId168" o:title=""/>
                </v:shape>
                <o:OLEObject Type="Embed" ProgID="Equation.3" ShapeID="_x0000_i1105" DrawAspect="Content" ObjectID="_1800186448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6" type="#_x0000_t75" style="width:50.5pt;height:29pt" o:ole="" fillcolor="window">
                  <v:imagedata r:id="rId170" o:title=""/>
                </v:shape>
                <o:OLEObject Type="Embed" ProgID="Equation.3" ShapeID="_x0000_i1106" DrawAspect="Content" ObjectID="_1800186449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>
                <v:shape id="_x0000_i1107" type="#_x0000_t75" style="width:50.5pt;height:29pt" o:ole="" fillcolor="window">
                  <v:imagedata r:id="rId172" o:title=""/>
                </v:shape>
                <o:OLEObject Type="Embed" ProgID="Equation.3" ShapeID="_x0000_i1107" DrawAspect="Content" ObjectID="_1800186450" r:id="rId173"/>
              </w:object>
            </w:r>
          </w:p>
          <w:p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>
                <v:shape id="_x0000_i1108" type="#_x0000_t75" style="width:21.5pt;height:14.5pt" o:ole="">
                  <v:imagedata r:id="rId174" o:title=""/>
                </v:shape>
                <o:OLEObject Type="Embed" ProgID="Equation.3" ShapeID="_x0000_i1108" DrawAspect="Content" ObjectID="_1800186451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>
                <v:shape id="_x0000_i1109" type="#_x0000_t75" style="width:21.5pt;height:14.5pt" o:ole="">
                  <v:imagedata r:id="rId176" o:title=""/>
                </v:shape>
                <o:OLEObject Type="Embed" ProgID="Equation.3" ShapeID="_x0000_i1109" DrawAspect="Content" ObjectID="_1800186452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0" type="#_x0000_t75" style="width:65pt;height:29pt" o:ole="">
                  <v:imagedata r:id="rId178" o:title=""/>
                </v:shape>
                <o:OLEObject Type="Embed" ProgID="Equation.3" ShapeID="_x0000_i1110" DrawAspect="Content" ObjectID="_1800186453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1" type="#_x0000_t75" style="width:65pt;height:29pt" o:ole="">
                  <v:imagedata r:id="rId180" o:title=""/>
                </v:shape>
                <o:OLEObject Type="Embed" ProgID="Equation.3" ShapeID="_x0000_i1111" DrawAspect="Content" ObjectID="_1800186454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2" type="#_x0000_t75" style="width:65pt;height:29pt" o:ole="">
                  <v:imagedata r:id="rId182" o:title=""/>
                </v:shape>
                <o:OLEObject Type="Embed" ProgID="Equation.3" ShapeID="_x0000_i1112" DrawAspect="Content" ObjectID="_1800186455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>
                <v:shape id="_x0000_i1113" type="#_x0000_t75" style="width:65pt;height:29pt" o:ole="">
                  <v:imagedata r:id="rId184" o:title=""/>
                </v:shape>
                <o:OLEObject Type="Embed" ProgID="Equation.3" ShapeID="_x0000_i1113" DrawAspect="Content" ObjectID="_1800186456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>
                <v:shape id="_x0000_i1114" type="#_x0000_t75" style="width:35.45pt;height:29pt" o:ole="">
                  <v:imagedata r:id="rId186" o:title=""/>
                </v:shape>
                <o:OLEObject Type="Embed" ProgID="Equation.3" ShapeID="_x0000_i1114" DrawAspect="Content" ObjectID="_1800186457" r:id="rId187"/>
              </w:object>
            </w:r>
          </w:p>
          <w:p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>
                <v:shape id="_x0000_i1115" type="#_x0000_t75" style="width:7pt;height:14.5pt" o:ole="">
                  <v:imagedata r:id="rId188" o:title=""/>
                </v:shape>
                <o:OLEObject Type="Embed" ProgID="Equation.3" ShapeID="_x0000_i1115" DrawAspect="Content" ObjectID="_1800186458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>
                <v:shape id="_x0000_i1116" type="#_x0000_t75" style="width:14.5pt;height:14.5pt" o:ole="">
                  <v:imagedata r:id="rId190" o:title=""/>
                </v:shape>
                <o:OLEObject Type="Embed" ProgID="Equation.3" ShapeID="_x0000_i1116" DrawAspect="Content" ObjectID="_1800186459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>
                <v:shape id="_x0000_i1117" type="#_x0000_t75" style="width:29pt;height:14.5pt" o:ole="">
                  <v:imagedata r:id="rId192" o:title=""/>
                </v:shape>
                <o:OLEObject Type="Embed" ProgID="Equation.3" ShapeID="_x0000_i1117" DrawAspect="Content" ObjectID="_1800186460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>
                <v:shape id="_x0000_i1118" type="#_x0000_t75" style="width:7pt;height:7pt" o:ole="">
                  <v:imagedata r:id="rId194" o:title=""/>
                </v:shape>
                <o:OLEObject Type="Embed" ProgID="Equation.3" ShapeID="_x0000_i1118" DrawAspect="Content" ObjectID="_1800186461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19" type="#_x0000_t75" style="width:43pt;height:29pt" o:ole="">
                  <v:imagedata r:id="rId196" o:title=""/>
                </v:shape>
                <o:OLEObject Type="Embed" ProgID="Equation.3" ShapeID="_x0000_i1119" DrawAspect="Content" ObjectID="_1800186462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>
                <v:shape id="_x0000_i1120" type="#_x0000_t75" style="width:43pt;height:29pt" o:ole="">
                  <v:imagedata r:id="rId198" o:title=""/>
                </v:shape>
                <o:OLEObject Type="Embed" ProgID="Equation.3" ShapeID="_x0000_i1120" DrawAspect="Content" ObjectID="_1800186463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1" type="#_x0000_t75" style="width:43pt;height:29pt" o:ole="">
                  <v:imagedata r:id="rId200" o:title=""/>
                </v:shape>
                <o:OLEObject Type="Embed" ProgID="Equation.3" ShapeID="_x0000_i1121" DrawAspect="Content" ObjectID="_1800186464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>
                <v:shape id="_x0000_i1122" type="#_x0000_t75" style="width:43pt;height:29pt" o:ole="">
                  <v:imagedata r:id="rId202" o:title=""/>
                </v:shape>
                <o:OLEObject Type="Embed" ProgID="Equation.3" ShapeID="_x0000_i1122" DrawAspect="Content" ObjectID="_1800186465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>
                <v:shape id="_x0000_i1123" type="#_x0000_t75" style="width:43pt;height:29pt" o:ole="">
                  <v:imagedata r:id="rId204" o:title=""/>
                </v:shape>
                <o:OLEObject Type="Embed" ProgID="Equation.3" ShapeID="_x0000_i1123" DrawAspect="Content" ObjectID="_1800186466" r:id="rId205"/>
              </w:object>
            </w:r>
          </w:p>
          <w:p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</w:t>
            </w:r>
            <w:proofErr w:type="gramStart"/>
            <w:r w:rsidRPr="00D57F82">
              <w:rPr>
                <w:rFonts w:ascii="Times New Roman" w:hAnsi="Times New Roman"/>
                <w:sz w:val="20"/>
                <w:szCs w:val="20"/>
              </w:rPr>
              <w:t>рассчитывать</w:t>
            </w:r>
            <w:proofErr w:type="gram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как для материальной точки.</w:t>
            </w:r>
          </w:p>
          <w:p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:rsidR="009C1282" w:rsidRPr="00B57A5C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:rsidR="00F76775" w:rsidRPr="00B57A5C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объектов, процессов и явлений, проводить физические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эксперименты  по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>
                <v:shape id="_x0000_i1124" type="#_x0000_t75" style="width:14.5pt;height:14.5pt" o:ole="">
                  <v:imagedata r:id="rId206" o:title=""/>
                </v:shape>
                <o:OLEObject Type="Embed" ProgID="Equation.3" ShapeID="_x0000_i1124" DrawAspect="Content" ObjectID="_1800186467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>
                <v:shape id="_x0000_i1125" type="#_x0000_t75" style="width:43pt;height:14.5pt" o:ole="">
                  <v:imagedata r:id="rId208" o:title=""/>
                </v:shape>
                <o:OLEObject Type="Embed" ProgID="Equation.3" ShapeID="_x0000_i1125" DrawAspect="Content" ObjectID="_1800186468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Падая с высоты 1 м, груз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массой  1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2  м</w:t>
            </w:r>
            <w:proofErr w:type="gramEnd"/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массой 2 кг, находящуюся на некоторой высоте над поверхностью земли и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имеющую  потенциальную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proofErr w:type="gramStart"/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  <w:proofErr w:type="gramEnd"/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</w:t>
            </w:r>
            <w:proofErr w:type="gramStart"/>
            <w:r w:rsidRPr="00C879B7">
              <w:rPr>
                <w:rFonts w:ascii="Times New Roman" w:hAnsi="Times New Roman"/>
                <w:sz w:val="20"/>
                <w:szCs w:val="20"/>
              </w:rPr>
              <w:t>перекачали  во</w:t>
            </w:r>
            <w:proofErr w:type="gram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второй баллон и  после этого повысили температуру в 1,5  раза,  давление во втором баллоне стало равным …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>
                <v:shape id="_x0000_i1126" type="#_x0000_t75" style="width:50.5pt;height:7pt" o:ole="">
                  <v:imagedata r:id="rId210" o:title=""/>
                </v:shape>
                <o:OLEObject Type="Embed" ProgID="Equation.3" ShapeID="_x0000_i1126" DrawAspect="Content" ObjectID="_1800186469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>
                <v:shape id="_x0000_i1127" type="#_x0000_t75" style="width:7pt;height:14.5pt" o:ole="">
                  <v:imagedata r:id="rId212" o:title=""/>
                </v:shape>
                <o:OLEObject Type="Embed" ProgID="Equation.3" ShapeID="_x0000_i1127" DrawAspect="Content" ObjectID="_1800186470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>
                <v:shape id="_x0000_i1128" type="#_x0000_t75" style="width:14.5pt;height:14.5pt" o:ole="">
                  <v:imagedata r:id="rId214" o:title=""/>
                </v:shape>
                <o:OLEObject Type="Embed" ProgID="Equation.3" ShapeID="_x0000_i1128" DrawAspect="Content" ObjectID="_1800186471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>
                <v:shape id="_x0000_i1129" type="#_x0000_t75" style="width:14.5pt;height:14.5pt" o:ole="">
                  <v:imagedata r:id="rId216" o:title=""/>
                </v:shape>
                <o:OLEObject Type="Embed" ProgID="Equation.3" ShapeID="_x0000_i1129" DrawAspect="Content" ObjectID="_1800186472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</w:t>
            </w:r>
            <w:proofErr w:type="gramEnd"/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Чему будет равен период колебаний, если массу уменьшить в 4 раза?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5886F71B" wp14:editId="4CC2ADAF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F76775" w:rsidRPr="00B57A5C" w:rsidRDefault="00F76775" w:rsidP="00B57A5C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зависит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14558BF8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FBBEA21" wp14:editId="1711E189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69D8E9E6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Идеальный и реальный газы.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>-</w:t>
      </w:r>
      <w:proofErr w:type="spellStart"/>
      <w:r w:rsidRPr="00D716E3">
        <w:rPr>
          <w:rFonts w:ascii="Times New Roman" w:hAnsi="Times New Roman"/>
          <w:sz w:val="20"/>
          <w:szCs w:val="20"/>
        </w:rPr>
        <w:t>Савара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812" w:rsidRDefault="004A5812" w:rsidP="00EE3C25">
      <w:pPr>
        <w:spacing w:after="0" w:line="240" w:lineRule="auto"/>
      </w:pPr>
      <w:r>
        <w:separator/>
      </w:r>
    </w:p>
  </w:endnote>
  <w:endnote w:type="continuationSeparator" w:id="0">
    <w:p w:rsidR="004A5812" w:rsidRDefault="004A5812" w:rsidP="00EE3C25">
      <w:pPr>
        <w:spacing w:after="0" w:line="240" w:lineRule="auto"/>
      </w:pPr>
      <w:r>
        <w:continuationSeparator/>
      </w:r>
    </w:p>
  </w:endnote>
  <w:endnote w:type="continuationNotice" w:id="1">
    <w:p w:rsidR="004A5812" w:rsidRDefault="004A58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812" w:rsidRDefault="004A5812" w:rsidP="00EE3C25">
      <w:pPr>
        <w:spacing w:after="0" w:line="240" w:lineRule="auto"/>
      </w:pPr>
      <w:r>
        <w:separator/>
      </w:r>
    </w:p>
  </w:footnote>
  <w:footnote w:type="continuationSeparator" w:id="0">
    <w:p w:rsidR="004A5812" w:rsidRDefault="004A5812" w:rsidP="00EE3C25">
      <w:pPr>
        <w:spacing w:after="0" w:line="240" w:lineRule="auto"/>
      </w:pPr>
      <w:r>
        <w:continuationSeparator/>
      </w:r>
    </w:p>
  </w:footnote>
  <w:footnote w:type="continuationNotice" w:id="1">
    <w:p w:rsidR="004A5812" w:rsidRDefault="004A5812">
      <w:pPr>
        <w:spacing w:after="0" w:line="240" w:lineRule="auto"/>
      </w:pPr>
    </w:p>
  </w:footnote>
  <w:footnote w:id="2">
    <w:p w:rsidR="00876F77" w:rsidRPr="00A80977" w:rsidRDefault="00876F7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0B7D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A5812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76F7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583A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FBD"/>
    <w:rsid w:val="00B24C1F"/>
    <w:rsid w:val="00B31111"/>
    <w:rsid w:val="00B34A67"/>
    <w:rsid w:val="00B44727"/>
    <w:rsid w:val="00B45EFE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C7C3E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6D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E729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92A17F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23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512BD-BCFD-4838-A0DE-86C536D1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7894</Words>
  <Characters>45000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2025-02-04T10:58:00Z</dcterms:created>
  <dcterms:modified xsi:type="dcterms:W3CDTF">2025-02-04T10:58:00Z</dcterms:modified>
</cp:coreProperties>
</file>